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1F" w:rsidRDefault="004F441F" w:rsidP="004F4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SPRAWOZDANIE Z DZIAŁALNOŚCI</w:t>
      </w:r>
    </w:p>
    <w:p w:rsidR="004F441F" w:rsidRDefault="004F441F" w:rsidP="004F4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RADY SENIORÓW GMINY CZARNA BIAŁOSTOCKA</w:t>
      </w:r>
    </w:p>
    <w:p w:rsidR="004F441F" w:rsidRDefault="004F441F" w:rsidP="004F4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2025 r.</w:t>
      </w:r>
    </w:p>
    <w:p w:rsidR="004F441F" w:rsidRDefault="004F441F" w:rsidP="004F44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41F" w:rsidRDefault="004F441F" w:rsidP="004F441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Seniorów Gminy Czarna Białostocka w II kadencji liczy</w:t>
      </w:r>
      <w:r w:rsidR="000B4DFE">
        <w:rPr>
          <w:rFonts w:ascii="Times New Roman" w:hAnsi="Times New Roman" w:cs="Times New Roman"/>
          <w:sz w:val="24"/>
          <w:szCs w:val="24"/>
        </w:rPr>
        <w:t>ła 7 członków, a od 1 lipca - 6 (zmarł kol. Jan Skarżyński).</w:t>
      </w:r>
      <w:r>
        <w:rPr>
          <w:rFonts w:ascii="Times New Roman" w:hAnsi="Times New Roman" w:cs="Times New Roman"/>
          <w:sz w:val="24"/>
          <w:szCs w:val="24"/>
        </w:rPr>
        <w:t xml:space="preserve"> Została wybrana spośród Seniorów oraz przedstawicieli podmiotów działających na rzecz osób starszych, w szczególności organizacji pozarządowych i Klubu ,,Senior +”. </w:t>
      </w:r>
    </w:p>
    <w:p w:rsidR="004F441F" w:rsidRDefault="004F441F" w:rsidP="004F44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Cele działalności Rady to m.in.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poprawa jakości życia Seniorów we współpracy z organami Gminy Czarna Białostocka,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integracja środowisk senioralnych i podmiotów działających w Gminie na rzecz Seniorów, 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integracja międzypokoleniowa, 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budowanie pozytywnego wizerunku Seniorów w społeczności lokalnej, jako ważnej grupy wpływającej na jej rozwój,</w:t>
      </w:r>
    </w:p>
    <w:p w:rsidR="004F441F" w:rsidRDefault="004F441F" w:rsidP="004F441F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profilaktyka i  promocja zdrowia Seniorów, 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wspieranie aktywizacji Seniorów w zakresie edukacji, kultury i dziedzictwa narodowego,       sportu, turystyki oraz rekreacji, </w:t>
      </w:r>
    </w:p>
    <w:p w:rsidR="004F441F" w:rsidRDefault="004F441F" w:rsidP="004F441F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zapobieganie wykluczeniu społecznemu Seniorów, </w:t>
      </w:r>
    </w:p>
    <w:p w:rsidR="004F441F" w:rsidRDefault="004F441F" w:rsidP="004F441F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wspieranie działań w zakresie poprawy warunków życia i bezpieczeństwa publicznego Seniorów, 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tworzenie miejskich przestrzeni, rozwiązań architektonicznych i komunikacyjnych przyjaznych Seniorom.  </w:t>
      </w:r>
    </w:p>
    <w:p w:rsidR="004F441F" w:rsidRDefault="004F441F" w:rsidP="004F44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zadań Rady należy w szczególności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4DFE">
        <w:rPr>
          <w:rFonts w:ascii="Times New Roman" w:hAnsi="Times New Roman" w:cs="Times New Roman"/>
          <w:b/>
          <w:sz w:val="24"/>
          <w:szCs w:val="24"/>
        </w:rPr>
        <w:t>opiniowanie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0B4DFE">
        <w:rPr>
          <w:rFonts w:ascii="Times New Roman" w:hAnsi="Times New Roman" w:cs="Times New Roman"/>
          <w:b/>
          <w:sz w:val="24"/>
          <w:szCs w:val="24"/>
        </w:rPr>
        <w:t>konsultowanie</w:t>
      </w:r>
      <w:r>
        <w:rPr>
          <w:rFonts w:ascii="Times New Roman" w:hAnsi="Times New Roman" w:cs="Times New Roman"/>
          <w:sz w:val="24"/>
          <w:szCs w:val="24"/>
        </w:rPr>
        <w:t xml:space="preserve"> aktów prawa miejscowego oraz programów dotyczących                  Seniorów,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DFE">
        <w:rPr>
          <w:rFonts w:ascii="Times New Roman" w:hAnsi="Times New Roman" w:cs="Times New Roman"/>
          <w:b/>
          <w:sz w:val="24"/>
          <w:szCs w:val="24"/>
        </w:rPr>
        <w:t xml:space="preserve"> inicjowanie</w:t>
      </w:r>
      <w:r>
        <w:rPr>
          <w:rFonts w:ascii="Times New Roman" w:hAnsi="Times New Roman" w:cs="Times New Roman"/>
          <w:sz w:val="24"/>
          <w:szCs w:val="24"/>
        </w:rPr>
        <w:t xml:space="preserve"> przedsięwzięć służących pełniejszemu zaspokajaniu potrzeb Seniorów, </w:t>
      </w:r>
      <w:r>
        <w:rPr>
          <w:rFonts w:ascii="Times New Roman" w:hAnsi="Times New Roman" w:cs="Times New Roman"/>
          <w:sz w:val="24"/>
          <w:szCs w:val="24"/>
        </w:rPr>
        <w:br/>
        <w:t xml:space="preserve">    w oparciu o prowadzoną diagnozę oczekiwań i problemów tej grupy mieszkańców,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upowszechnianie w środowisku Seniorów wiedzy o prawach i możliwościach udziału</w:t>
      </w:r>
      <w:r>
        <w:rPr>
          <w:rFonts w:ascii="Times New Roman" w:hAnsi="Times New Roman" w:cs="Times New Roman"/>
          <w:sz w:val="24"/>
          <w:szCs w:val="24"/>
        </w:rPr>
        <w:br/>
        <w:t xml:space="preserve">    w życiu publicznym osób starszych,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promowanie współpracy między samorządem lokalnym, a organizacjami,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upowszechnianie informacji o działaniach podejmowanych na terenie Gminy na rzecz Seniorów,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monitorowanie i sygnalizowanie istotnych potrzeb Seniorów,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współpraca z organami Gminy przy rozstrzyganiu spraw istotnych dla Seniorów,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przedstawianie propozycji dotyczących działań na rzecz osób w wieku senioralnym,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podejmowanie działań na rzecz integracji Seniorów ze społecznością lokalną </w:t>
      </w:r>
      <w:r>
        <w:rPr>
          <w:rFonts w:ascii="Times New Roman" w:hAnsi="Times New Roman" w:cs="Times New Roman"/>
          <w:sz w:val="24"/>
          <w:szCs w:val="24"/>
        </w:rPr>
        <w:br/>
        <w:t xml:space="preserve">   oraz umacnianie więzi międzypokoleniowych,</w:t>
      </w:r>
    </w:p>
    <w:p w:rsidR="004F441F" w:rsidRDefault="004F441F" w:rsidP="004F441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propagowanie wśród Seniorów aktywności w zakresie kultury, rekreacji, turystyki i edukacji w celu zapobiegania wykluczeniu społecznemu,</w:t>
      </w:r>
    </w:p>
    <w:p w:rsidR="004F441F" w:rsidRDefault="004F441F" w:rsidP="004F441F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współpraca z organizacjami pozarządowymi i instytucjami w sprawach planowania </w:t>
      </w:r>
      <w:r>
        <w:rPr>
          <w:rFonts w:ascii="Times New Roman" w:hAnsi="Times New Roman" w:cs="Times New Roman"/>
          <w:sz w:val="24"/>
          <w:szCs w:val="24"/>
        </w:rPr>
        <w:br/>
        <w:t>i podejmowania działań na rzecz Seniorów.</w:t>
      </w:r>
    </w:p>
    <w:p w:rsidR="004F441F" w:rsidRDefault="004F441F" w:rsidP="004F441F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Działalność Rady w 2025 r.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mijającym roku Rada odbyła </w:t>
      </w:r>
      <w:r w:rsidR="0082043D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posiedzeń, na których podejmowała sprawy dotyczące osób starszych: omawiany był temat planowanego otwarcia przychodni zdrowia i gabinetu rehabilitacji, dyskutowano nad możliwością zorganizowania szkolenia ,,Cyfrowy Senior”. </w:t>
      </w:r>
      <w:r>
        <w:rPr>
          <w:rFonts w:ascii="Times New Roman" w:hAnsi="Times New Roman" w:cs="Times New Roman"/>
          <w:sz w:val="24"/>
          <w:szCs w:val="24"/>
        </w:rPr>
        <w:lastRenderedPageBreak/>
        <w:t>Pozytywnie zaopiniowała niektóre akty prawa miejscowego:</w:t>
      </w:r>
      <w:r w:rsidR="000B4DFE">
        <w:rPr>
          <w:rFonts w:ascii="Times New Roman" w:hAnsi="Times New Roman" w:cs="Times New Roman"/>
          <w:sz w:val="24"/>
          <w:szCs w:val="24"/>
        </w:rPr>
        <w:t xml:space="preserve"> m.in.</w:t>
      </w:r>
      <w:r>
        <w:rPr>
          <w:rFonts w:ascii="Times New Roman" w:hAnsi="Times New Roman" w:cs="Times New Roman"/>
          <w:sz w:val="24"/>
          <w:szCs w:val="24"/>
        </w:rPr>
        <w:t xml:space="preserve"> projekt Sprawozdania</w:t>
      </w:r>
      <w:r>
        <w:rPr>
          <w:rFonts w:ascii="Times New Roman" w:hAnsi="Times New Roman" w:cs="Times New Roman"/>
          <w:sz w:val="24"/>
          <w:szCs w:val="24"/>
        </w:rPr>
        <w:br/>
        <w:t xml:space="preserve"> z realizacji Programu Współpracy Gminy z organizacjami pozarządowymi w 2024 r., projekt Programu Współpracy Gminy z organizacjami pozarządowymi w 2026 r., projekt Gminnego Programu Profilaktyki i Rozwiązywania Problemów Alkoholowych oraz Przeciwdziałania Narkomanii w Gminie Czarna Białostocka na 2026 r. 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była współorganizatorem Orszaku Trzech Króli, wspólnie z Przyjaciółmi wzięła udział w integracyjnym spotkaniu z okazji obchodów Święta Niepodległości ,,Patriotyczne śpiewanie. Piosenka łączy pok</w:t>
      </w:r>
      <w:r w:rsidR="000B4DFE">
        <w:rPr>
          <w:rFonts w:ascii="Times New Roman" w:hAnsi="Times New Roman" w:cs="Times New Roman"/>
          <w:sz w:val="24"/>
          <w:szCs w:val="24"/>
        </w:rPr>
        <w:t>olenia”, wykonując pieśń ,,Szara piechota</w:t>
      </w:r>
      <w:r>
        <w:rPr>
          <w:rFonts w:ascii="Times New Roman" w:hAnsi="Times New Roman" w:cs="Times New Roman"/>
          <w:sz w:val="24"/>
          <w:szCs w:val="24"/>
        </w:rPr>
        <w:t xml:space="preserve">”.  Członkowie Rady uczestniczyli w miejskich obchodach świąt państwowych odbywających się na Placu Konstytucji 3 Maja. Rada zorganizowała w hali sportowej zimową </w:t>
      </w:r>
      <w:proofErr w:type="spellStart"/>
      <w:r>
        <w:rPr>
          <w:rFonts w:ascii="Times New Roman" w:hAnsi="Times New Roman" w:cs="Times New Roman"/>
          <w:sz w:val="24"/>
          <w:szCs w:val="24"/>
        </w:rPr>
        <w:t>senioradę</w:t>
      </w:r>
      <w:proofErr w:type="spellEnd"/>
      <w:r>
        <w:rPr>
          <w:rFonts w:ascii="Times New Roman" w:hAnsi="Times New Roman" w:cs="Times New Roman"/>
          <w:sz w:val="24"/>
          <w:szCs w:val="24"/>
        </w:rPr>
        <w:t>. Zebrani Seniorzy radośnie spędzili czas, uczestnicząc w zawodach sportowych. Radni Seniorzy brali udział w spotkaniach organizowanych przez Podlaski Urząd Wojewódzki oraz Ośrodek Wsp</w:t>
      </w:r>
      <w:r w:rsidR="000B4DFE">
        <w:rPr>
          <w:rFonts w:ascii="Times New Roman" w:hAnsi="Times New Roman" w:cs="Times New Roman"/>
          <w:sz w:val="24"/>
          <w:szCs w:val="24"/>
        </w:rPr>
        <w:t>ierania Podlaskich Rad Seniorów - wigilia podlaskich rad seniorów, konferencja rad seniorów.</w:t>
      </w:r>
      <w:r>
        <w:rPr>
          <w:rFonts w:ascii="Times New Roman" w:hAnsi="Times New Roman" w:cs="Times New Roman"/>
          <w:sz w:val="24"/>
          <w:szCs w:val="24"/>
        </w:rPr>
        <w:t xml:space="preserve"> We wrześniu </w:t>
      </w:r>
      <w:r w:rsidR="000B4DFE">
        <w:rPr>
          <w:rFonts w:ascii="Times New Roman" w:hAnsi="Times New Roman" w:cs="Times New Roman"/>
          <w:sz w:val="24"/>
          <w:szCs w:val="24"/>
        </w:rPr>
        <w:t xml:space="preserve">w pierwszym dniu </w:t>
      </w:r>
      <w:r>
        <w:rPr>
          <w:rFonts w:ascii="Times New Roman" w:hAnsi="Times New Roman" w:cs="Times New Roman"/>
          <w:sz w:val="24"/>
          <w:szCs w:val="24"/>
        </w:rPr>
        <w:t>cztery osoby</w:t>
      </w:r>
      <w:r w:rsidR="000B4DFE">
        <w:rPr>
          <w:rFonts w:ascii="Times New Roman" w:hAnsi="Times New Roman" w:cs="Times New Roman"/>
          <w:sz w:val="24"/>
          <w:szCs w:val="24"/>
        </w:rPr>
        <w:t xml:space="preserve"> a w drugim dniu - dwie osoby</w:t>
      </w:r>
      <w:r>
        <w:rPr>
          <w:rFonts w:ascii="Times New Roman" w:hAnsi="Times New Roman" w:cs="Times New Roman"/>
          <w:sz w:val="24"/>
          <w:szCs w:val="24"/>
        </w:rPr>
        <w:t xml:space="preserve"> uczestniczyły w  V Podlaskim Kongresie Rad Seniorów w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Supraślu</w:t>
      </w:r>
      <w:proofErr w:type="spellEnd"/>
      <w:r>
        <w:rPr>
          <w:rFonts w:ascii="Times New Roman" w:hAnsi="Times New Roman" w:cs="Times New Roman"/>
          <w:sz w:val="24"/>
          <w:szCs w:val="24"/>
        </w:rPr>
        <w:t>. Członkowie Rady Seniorów brali udział</w:t>
      </w:r>
      <w:r w:rsidR="000B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forach organizowanych </w:t>
      </w:r>
      <w:proofErr w:type="spellStart"/>
      <w:r>
        <w:rPr>
          <w:rFonts w:ascii="Times New Roman" w:hAnsi="Times New Roman" w:cs="Times New Roman"/>
          <w:sz w:val="24"/>
          <w:szCs w:val="24"/>
        </w:rPr>
        <w:t>online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przez OWPRS. 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bieżącym roku Rada realizowała zadanie pod nazwą ,,Coś dla ciała i coś dla ducha Seniorów”, współfinansowane przez Urząd Marszałkowski oraz Gminę Czarna Białostocka. Wniosek o przyznanie pomocy finansowej gminom województwa podlaskiego</w:t>
      </w:r>
      <w:r>
        <w:rPr>
          <w:rFonts w:ascii="Times New Roman" w:hAnsi="Times New Roman" w:cs="Times New Roman"/>
          <w:sz w:val="24"/>
          <w:szCs w:val="24"/>
        </w:rPr>
        <w:br/>
        <w:t>w ramach zadania pn. ,,Współpraca z Podlaskimi Radami Seniorów” został złożony przez Burmistrza Czarnej Białostockiej. Zadanie było ściśle związane z celami i zadaniami Rady Seniorów. Projekt przewidywał  wizytę studyjną do Augustowa, spotkania z dietetyczką, lekarzem gastrologiem, specjalistą zielarstwa, kosmetyczką, warsztaty udzielania pierwszej pomocy oraz warsztaty z ceramiki i kaletnictwa artystycznego w Centrum Rękodzieła Ludowego w Niemczynie. Przyznana pomoc finansowa pozwoliła na organizację zaplanowanych działań - opłacenie kosztów wyjazdów i spotkań ze specjalistami.</w:t>
      </w:r>
      <w:r>
        <w:rPr>
          <w:rFonts w:ascii="Times New Roman" w:hAnsi="Times New Roman" w:cs="Times New Roman"/>
          <w:sz w:val="24"/>
          <w:szCs w:val="24"/>
        </w:rPr>
        <w:br/>
        <w:t xml:space="preserve">W zaplanowanych wyjazdach uczestniczyli członkowie Rady Seniorów Gminy, organizacji pozarządowych działających na rzecz seniorów, członkowie Klubu ,,Senior +” oraz seniorzy dotychczas nie przejawiający aktywności w środowisku seniorskim. Podczas wizyty studyjnej do Augustowa członkowie Rady Seniorów spotkali się z Miejską Radą Seniorów Augustowa oraz przedstawicielami organizacji zajmującymi się organizacją pracy z osobami starszymi zamieszkałymi w Augustowie. Mieli okazję nawiązania współpracy ze środowiskami seniorskimi, wymiany doświadczeń stosowanych w praktyce, wdrożenia poznanych nowych pomysłów w pracy na rzecz seniorów i środowiska lokalnego. Zwiedzili Muzeum Pamięci Obławy Augustowskiej oraz Muzeum Kultury Bartniczej. Odbyli rejs statkiem </w:t>
      </w:r>
      <w:r w:rsidR="000B4DF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0B4DFE">
        <w:rPr>
          <w:rFonts w:ascii="Times New Roman" w:hAnsi="Times New Roman" w:cs="Times New Roman"/>
          <w:sz w:val="24"/>
          <w:szCs w:val="24"/>
        </w:rPr>
        <w:t>Studzienicznej</w:t>
      </w:r>
      <w:proofErr w:type="spellEnd"/>
      <w:r w:rsidR="000B4DFE">
        <w:rPr>
          <w:rFonts w:ascii="Times New Roman" w:hAnsi="Times New Roman" w:cs="Times New Roman"/>
          <w:sz w:val="24"/>
          <w:szCs w:val="24"/>
        </w:rPr>
        <w:t>. Na koniec odbędzie</w:t>
      </w:r>
      <w:r>
        <w:rPr>
          <w:rFonts w:ascii="Times New Roman" w:hAnsi="Times New Roman" w:cs="Times New Roman"/>
          <w:sz w:val="24"/>
          <w:szCs w:val="24"/>
        </w:rPr>
        <w:t xml:space="preserve"> się spotkanie podsumowujące realizację projektu. P</w:t>
      </w:r>
      <w:r w:rsidR="000B4DFE">
        <w:rPr>
          <w:rFonts w:ascii="Times New Roman" w:hAnsi="Times New Roman" w:cs="Times New Roman"/>
          <w:sz w:val="24"/>
          <w:szCs w:val="24"/>
        </w:rPr>
        <w:t>odczas spotkania zostaną  omówione wykonane prace, przedstawiona będzie prezentacja</w:t>
      </w:r>
      <w:r w:rsidR="000B4DF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realizacji projektu. Członkowie Klubu ,,Senior +” przygot</w:t>
      </w:r>
      <w:r w:rsidR="000B4DFE">
        <w:rPr>
          <w:rFonts w:ascii="Times New Roman" w:hAnsi="Times New Roman" w:cs="Times New Roman"/>
          <w:sz w:val="24"/>
          <w:szCs w:val="24"/>
        </w:rPr>
        <w:t>ują</w:t>
      </w:r>
      <w:r>
        <w:rPr>
          <w:rFonts w:ascii="Times New Roman" w:hAnsi="Times New Roman" w:cs="Times New Roman"/>
          <w:sz w:val="24"/>
          <w:szCs w:val="24"/>
        </w:rPr>
        <w:t xml:space="preserve"> część artystyczną, wystąpi</w:t>
      </w:r>
      <w:r w:rsidR="000B4DFE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Panie z zespołu Czarna Jagoda. We wrześniu gościliśmy 49 seniorów </w:t>
      </w:r>
      <w:r>
        <w:rPr>
          <w:rFonts w:ascii="Times New Roman" w:hAnsi="Times New Roman" w:cs="Times New Roman"/>
          <w:sz w:val="24"/>
          <w:szCs w:val="24"/>
        </w:rPr>
        <w:br/>
        <w:t xml:space="preserve">z Sejn, którzy przybyli w ramach rewizyty. Wspólnie z Klubem </w:t>
      </w:r>
      <w:r w:rsidRPr="004F4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,,Senior +” w Domu Kultury zorganizowano bal z okazji Światowego Dnia Seniora, na którym bawili się Seniorzy</w:t>
      </w:r>
      <w:r>
        <w:rPr>
          <w:rFonts w:ascii="Times New Roman" w:hAnsi="Times New Roman" w:cs="Times New Roman"/>
          <w:sz w:val="24"/>
          <w:szCs w:val="24"/>
        </w:rPr>
        <w:br/>
        <w:t>z wielu miejscowości gminnych.</w:t>
      </w:r>
      <w:r w:rsidR="000B4DFE">
        <w:rPr>
          <w:rFonts w:ascii="Times New Roman" w:hAnsi="Times New Roman" w:cs="Times New Roman"/>
          <w:sz w:val="24"/>
          <w:szCs w:val="24"/>
        </w:rPr>
        <w:t xml:space="preserve"> W zakresie rozwijania kompetencji cyfrowych zgłoszono dwie grupy po 10 osób starszych obejmujące szkolenie w zakresie bezpiecznego korzystania z </w:t>
      </w:r>
      <w:proofErr w:type="spellStart"/>
      <w:r w:rsidR="000B4DFE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="000B4DFE">
        <w:rPr>
          <w:rFonts w:ascii="Times New Roman" w:hAnsi="Times New Roman" w:cs="Times New Roman"/>
          <w:sz w:val="24"/>
          <w:szCs w:val="24"/>
        </w:rPr>
        <w:t xml:space="preserve">, korzystania z funkcji podstaw pracy zdalnej, narzędzi </w:t>
      </w:r>
      <w:proofErr w:type="spellStart"/>
      <w:r w:rsidR="000B4DFE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="000B4DFE">
        <w:rPr>
          <w:rFonts w:ascii="Times New Roman" w:hAnsi="Times New Roman" w:cs="Times New Roman"/>
          <w:sz w:val="24"/>
          <w:szCs w:val="24"/>
        </w:rPr>
        <w:t>,</w:t>
      </w:r>
      <w:r w:rsidR="000B4DFE">
        <w:rPr>
          <w:rFonts w:ascii="Times New Roman" w:hAnsi="Times New Roman" w:cs="Times New Roman"/>
          <w:sz w:val="24"/>
          <w:szCs w:val="24"/>
        </w:rPr>
        <w:br/>
        <w:t>e-bezpieczeństwa. Zajęcia zaplanowano na luty 2026 roku. Z ofertą darmowych szkoleń komputerowych zgłosiła się Fundacja E - Prosperity z Lublina w ramach Krajowego Planu Odbudowy.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Należy podkreślić dobrą współpracę z władzami Gminy, Dyrektorem Domu Kultury, Opiekunką Klubu ,,Senior +”, placówkami oświatowymi. Dziękujemy Pani Bożenie </w:t>
      </w:r>
      <w:r>
        <w:rPr>
          <w:rFonts w:ascii="Times New Roman" w:hAnsi="Times New Roman" w:cs="Times New Roman"/>
          <w:sz w:val="24"/>
          <w:szCs w:val="24"/>
        </w:rPr>
        <w:lastRenderedPageBreak/>
        <w:t>Kucharewicz, która z ramienia Urzędu Miasta jest naszym opiekunem merytorycznym oraz wszystkim osobom, które okazywały pomoc w działaniach Rady Seniorów Gminy.</w:t>
      </w:r>
    </w:p>
    <w:p w:rsidR="004F441F" w:rsidRDefault="004F441F" w:rsidP="004F4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441F" w:rsidRDefault="004F441F" w:rsidP="004F44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Przewodnicząca Rady Seniorów Gminy</w:t>
      </w:r>
    </w:p>
    <w:p w:rsidR="004F441F" w:rsidRDefault="004F441F" w:rsidP="004F44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441F" w:rsidRDefault="004F441F" w:rsidP="004F44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441F" w:rsidRDefault="004F441F" w:rsidP="004F44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Alina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Kaliściak</w:t>
      </w:r>
      <w:proofErr w:type="spellEnd"/>
    </w:p>
    <w:p w:rsidR="00232EEE" w:rsidRDefault="00232EEE"/>
    <w:sectPr w:rsidR="00232EEE" w:rsidSect="0023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F441F"/>
    <w:rsid w:val="000B4DFE"/>
    <w:rsid w:val="00232EEE"/>
    <w:rsid w:val="002A7545"/>
    <w:rsid w:val="002E5131"/>
    <w:rsid w:val="003C224F"/>
    <w:rsid w:val="00431A7C"/>
    <w:rsid w:val="004E20F0"/>
    <w:rsid w:val="004F441F"/>
    <w:rsid w:val="007A4571"/>
    <w:rsid w:val="0082043D"/>
    <w:rsid w:val="00C91E2D"/>
    <w:rsid w:val="00CF6DF2"/>
    <w:rsid w:val="00DA4A95"/>
    <w:rsid w:val="00DF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44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993</Words>
  <Characters>5959</Characters>
  <Application>Microsoft Office Word</Application>
  <DocSecurity>0</DocSecurity>
  <Lines>49</Lines>
  <Paragraphs>13</Paragraphs>
  <ScaleCrop>false</ScaleCrop>
  <Company/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2</cp:revision>
  <dcterms:created xsi:type="dcterms:W3CDTF">2026-03-19T11:31:00Z</dcterms:created>
  <dcterms:modified xsi:type="dcterms:W3CDTF">2026-03-19T11:31:00Z</dcterms:modified>
</cp:coreProperties>
</file>